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E8C5">
      <w:pPr>
        <w:spacing w:before="104" w:line="224" w:lineRule="auto"/>
        <w:ind w:left="4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附件3</w:t>
      </w:r>
    </w:p>
    <w:p w14:paraId="4D6A57FF">
      <w:pPr>
        <w:spacing w:line="263" w:lineRule="auto"/>
        <w:rPr>
          <w:rFonts w:ascii="Arial"/>
          <w:sz w:val="21"/>
        </w:rPr>
      </w:pPr>
    </w:p>
    <w:p w14:paraId="46DD8D71">
      <w:pPr>
        <w:spacing w:line="264" w:lineRule="auto"/>
        <w:rPr>
          <w:rFonts w:ascii="Arial"/>
          <w:sz w:val="21"/>
        </w:rPr>
      </w:pPr>
    </w:p>
    <w:p w14:paraId="2188B5FC">
      <w:pPr>
        <w:spacing w:before="140" w:line="219" w:lineRule="auto"/>
        <w:jc w:val="center"/>
        <w:rPr>
          <w:rFonts w:ascii="宋体" w:hAnsi="宋体" w:eastAsia="宋体" w:cs="宋体"/>
          <w:b/>
          <w:bCs/>
          <w:spacing w:val="6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吉首大学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微专业设置汇总表</w:t>
      </w:r>
    </w:p>
    <w:p w14:paraId="0B9203AA">
      <w:pPr>
        <w:spacing w:before="140" w:line="219" w:lineRule="auto"/>
        <w:ind w:left="3936"/>
        <w:rPr>
          <w:rFonts w:ascii="宋体" w:hAnsi="宋体" w:eastAsia="宋体" w:cs="宋体"/>
          <w:b/>
          <w:bCs/>
          <w:spacing w:val="6"/>
          <w:sz w:val="43"/>
          <w:szCs w:val="43"/>
        </w:rPr>
      </w:pPr>
    </w:p>
    <w:p w14:paraId="1B90A366">
      <w:pPr>
        <w:spacing w:line="78" w:lineRule="exact"/>
      </w:pPr>
    </w:p>
    <w:tbl>
      <w:tblPr>
        <w:tblStyle w:val="6"/>
        <w:tblW w:w="1409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79"/>
        <w:gridCol w:w="1049"/>
        <w:gridCol w:w="680"/>
        <w:gridCol w:w="1239"/>
        <w:gridCol w:w="997"/>
        <w:gridCol w:w="1170"/>
        <w:gridCol w:w="795"/>
        <w:gridCol w:w="1155"/>
        <w:gridCol w:w="930"/>
        <w:gridCol w:w="980"/>
        <w:gridCol w:w="1159"/>
        <w:gridCol w:w="1129"/>
        <w:gridCol w:w="1154"/>
      </w:tblGrid>
      <w:tr w14:paraId="1DC34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75" w:type="dxa"/>
            <w:vAlign w:val="top"/>
          </w:tcPr>
          <w:p w14:paraId="767ACF67">
            <w:pPr>
              <w:pStyle w:val="7"/>
              <w:spacing w:before="192" w:line="221" w:lineRule="auto"/>
              <w:ind w:left="8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79" w:type="dxa"/>
            <w:vAlign w:val="top"/>
          </w:tcPr>
          <w:p w14:paraId="7488177D">
            <w:pPr>
              <w:pStyle w:val="7"/>
              <w:spacing w:before="30" w:line="224" w:lineRule="auto"/>
              <w:ind w:left="244" w:right="133" w:hanging="1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微专业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049" w:type="dxa"/>
            <w:vAlign w:val="top"/>
          </w:tcPr>
          <w:p w14:paraId="53A363F2">
            <w:pPr>
              <w:pStyle w:val="7"/>
              <w:spacing w:before="21" w:line="219" w:lineRule="auto"/>
              <w:ind w:left="15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微专业</w:t>
            </w:r>
          </w:p>
          <w:p w14:paraId="0E1E2CB7">
            <w:pPr>
              <w:pStyle w:val="7"/>
              <w:spacing w:before="36" w:line="208" w:lineRule="auto"/>
              <w:ind w:left="27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方向</w:t>
            </w:r>
          </w:p>
        </w:tc>
        <w:tc>
          <w:tcPr>
            <w:tcW w:w="680" w:type="dxa"/>
            <w:vAlign w:val="top"/>
          </w:tcPr>
          <w:p w14:paraId="4430C3BF">
            <w:pPr>
              <w:pStyle w:val="7"/>
              <w:spacing w:before="46" w:line="218" w:lineRule="auto"/>
              <w:ind w:left="93" w:right="7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2"/>
                <w:sz w:val="24"/>
                <w:szCs w:val="24"/>
              </w:rPr>
              <w:t>面向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>对象</w:t>
            </w:r>
          </w:p>
        </w:tc>
        <w:tc>
          <w:tcPr>
            <w:tcW w:w="1239" w:type="dxa"/>
            <w:vAlign w:val="top"/>
          </w:tcPr>
          <w:p w14:paraId="0FFF2534">
            <w:pPr>
              <w:pStyle w:val="7"/>
              <w:spacing w:before="23" w:line="219" w:lineRule="auto"/>
              <w:ind w:left="13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面向学科</w:t>
            </w:r>
          </w:p>
          <w:p w14:paraId="271B579D">
            <w:pPr>
              <w:pStyle w:val="7"/>
              <w:spacing w:before="28" w:line="213" w:lineRule="auto"/>
              <w:ind w:left="25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997" w:type="dxa"/>
            <w:vAlign w:val="center"/>
          </w:tcPr>
          <w:p w14:paraId="46A926FD">
            <w:pPr>
              <w:pStyle w:val="7"/>
              <w:spacing w:before="25" w:line="226" w:lineRule="auto"/>
              <w:ind w:left="114" w:right="11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2"/>
                <w:sz w:val="24"/>
                <w:szCs w:val="24"/>
              </w:rPr>
              <w:t>总学分</w:t>
            </w:r>
          </w:p>
        </w:tc>
        <w:tc>
          <w:tcPr>
            <w:tcW w:w="1170" w:type="dxa"/>
            <w:vAlign w:val="center"/>
          </w:tcPr>
          <w:p w14:paraId="22111EE4">
            <w:pPr>
              <w:pStyle w:val="7"/>
              <w:spacing w:before="35" w:line="222" w:lineRule="auto"/>
              <w:ind w:left="154" w:right="54" w:hanging="2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课程</w:t>
            </w:r>
            <w:r>
              <w:rPr>
                <w:b w:val="0"/>
                <w:bCs w:val="0"/>
                <w:spacing w:val="5"/>
                <w:sz w:val="24"/>
                <w:szCs w:val="24"/>
              </w:rPr>
              <w:t>门数</w:t>
            </w:r>
          </w:p>
        </w:tc>
        <w:tc>
          <w:tcPr>
            <w:tcW w:w="795" w:type="dxa"/>
            <w:vAlign w:val="top"/>
          </w:tcPr>
          <w:p w14:paraId="67AE4126">
            <w:pPr>
              <w:pStyle w:val="7"/>
              <w:spacing w:before="35" w:line="220" w:lineRule="auto"/>
              <w:ind w:left="17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5"/>
                <w:sz w:val="24"/>
                <w:szCs w:val="24"/>
              </w:rPr>
              <w:t>招生</w:t>
            </w:r>
            <w:r>
              <w:rPr>
                <w:b w:val="0"/>
                <w:bCs w:val="0"/>
                <w:spacing w:val="4"/>
                <w:sz w:val="24"/>
                <w:szCs w:val="24"/>
              </w:rPr>
              <w:t>名额</w:t>
            </w:r>
          </w:p>
        </w:tc>
        <w:tc>
          <w:tcPr>
            <w:tcW w:w="1155" w:type="dxa"/>
            <w:vAlign w:val="top"/>
          </w:tcPr>
          <w:p w14:paraId="037CFC5A">
            <w:pPr>
              <w:pStyle w:val="7"/>
              <w:spacing w:before="25" w:line="226" w:lineRule="auto"/>
              <w:ind w:left="285" w:right="124" w:hanging="18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</w:rPr>
              <w:t>开/结课</w:t>
            </w:r>
            <w:r>
              <w:rPr>
                <w:b w:val="0"/>
                <w:bCs w:val="0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930" w:type="dxa"/>
            <w:vAlign w:val="top"/>
          </w:tcPr>
          <w:p w14:paraId="60883693">
            <w:pPr>
              <w:pStyle w:val="7"/>
              <w:spacing w:before="25" w:line="219" w:lineRule="auto"/>
              <w:ind w:left="11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3"/>
                <w:sz w:val="24"/>
                <w:szCs w:val="24"/>
              </w:rPr>
              <w:t>微专业</w:t>
            </w:r>
            <w:r>
              <w:rPr>
                <w:b w:val="0"/>
                <w:bCs w:val="0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980" w:type="dxa"/>
            <w:vAlign w:val="top"/>
          </w:tcPr>
          <w:p w14:paraId="14B50FFA">
            <w:pPr>
              <w:pStyle w:val="7"/>
              <w:spacing w:before="198" w:line="221" w:lineRule="auto"/>
              <w:ind w:left="12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159" w:type="dxa"/>
            <w:vAlign w:val="top"/>
          </w:tcPr>
          <w:p w14:paraId="5FC876B7">
            <w:pPr>
              <w:pStyle w:val="7"/>
              <w:spacing w:before="25" w:line="226" w:lineRule="auto"/>
              <w:ind w:left="336" w:right="59" w:hanging="23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团队成员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5"/>
                <w:sz w:val="24"/>
                <w:szCs w:val="24"/>
              </w:rPr>
              <w:t>人数</w:t>
            </w:r>
          </w:p>
        </w:tc>
        <w:tc>
          <w:tcPr>
            <w:tcW w:w="1129" w:type="dxa"/>
            <w:vAlign w:val="top"/>
          </w:tcPr>
          <w:p w14:paraId="48EA371D">
            <w:pPr>
              <w:pStyle w:val="7"/>
              <w:spacing w:before="25" w:line="226" w:lineRule="auto"/>
              <w:ind w:left="77" w:right="90" w:firstLine="24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是否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b w:val="0"/>
                <w:bCs w:val="0"/>
                <w:spacing w:val="-3"/>
                <w:sz w:val="24"/>
                <w:szCs w:val="24"/>
              </w:rPr>
              <w:t>产教融合</w:t>
            </w:r>
          </w:p>
        </w:tc>
        <w:tc>
          <w:tcPr>
            <w:tcW w:w="1154" w:type="dxa"/>
            <w:vAlign w:val="top"/>
          </w:tcPr>
          <w:p w14:paraId="76068E87">
            <w:pPr>
              <w:pStyle w:val="7"/>
              <w:spacing w:before="31" w:line="219" w:lineRule="auto"/>
              <w:ind w:left="9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产教融合</w:t>
            </w:r>
          </w:p>
          <w:p w14:paraId="45D995B8">
            <w:pPr>
              <w:pStyle w:val="7"/>
              <w:spacing w:before="5" w:line="220" w:lineRule="auto"/>
              <w:ind w:left="33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单位</w:t>
            </w:r>
          </w:p>
        </w:tc>
      </w:tr>
      <w:tr w14:paraId="1997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75" w:type="dxa"/>
            <w:vAlign w:val="top"/>
          </w:tcPr>
          <w:p w14:paraId="75CED94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6DFFA9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1FB0715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1986031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125A2B7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18795796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21D9F0F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B6E8322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7F15477A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30D44C51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980" w:type="dxa"/>
            <w:vAlign w:val="top"/>
          </w:tcPr>
          <w:p w14:paraId="5ECE599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B02BC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E73FEA1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79B596B6">
            <w:pPr>
              <w:rPr>
                <w:rFonts w:ascii="Arial"/>
                <w:sz w:val="21"/>
              </w:rPr>
            </w:pPr>
          </w:p>
        </w:tc>
      </w:tr>
      <w:tr w14:paraId="69F2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5" w:type="dxa"/>
            <w:vAlign w:val="top"/>
          </w:tcPr>
          <w:p w14:paraId="708227E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51971BB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D688F42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6E5B260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92F06C5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50BC9070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5DE70CC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7D84E89C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3F085AFD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5F570726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ED8052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C850C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03258A8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1B3DB0EC">
            <w:pPr>
              <w:rPr>
                <w:rFonts w:ascii="Arial"/>
                <w:sz w:val="21"/>
              </w:rPr>
            </w:pPr>
          </w:p>
        </w:tc>
      </w:tr>
      <w:tr w14:paraId="05644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5" w:type="dxa"/>
            <w:vAlign w:val="top"/>
          </w:tcPr>
          <w:p w14:paraId="79B9A93D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1A014A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8CED04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4482361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40EB66A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0B56F63A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1641ECD9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0C448E2C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559B88FD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15360B17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68EDCA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C9919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1D25A3C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64948886">
            <w:pPr>
              <w:rPr>
                <w:rFonts w:ascii="Arial"/>
                <w:sz w:val="21"/>
              </w:rPr>
            </w:pPr>
          </w:p>
        </w:tc>
      </w:tr>
      <w:tr w14:paraId="131B0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75" w:type="dxa"/>
            <w:vAlign w:val="top"/>
          </w:tcPr>
          <w:p w14:paraId="30640008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4C8A5E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61E9DA30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534C683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C54B6DB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418CDEF7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0F1055D4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500726E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208AA72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7BABD870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3377EAE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231AE12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A4116B0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5C74547B">
            <w:pPr>
              <w:rPr>
                <w:rFonts w:ascii="Arial"/>
                <w:sz w:val="21"/>
              </w:rPr>
            </w:pPr>
          </w:p>
        </w:tc>
      </w:tr>
      <w:tr w14:paraId="6AFE3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5" w:type="dxa"/>
            <w:vAlign w:val="top"/>
          </w:tcPr>
          <w:p w14:paraId="1D8ED77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B2D42A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634044B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5F2ED95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7C2F546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7BD002DE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2A9F850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A6412C1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F9F7E0C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0A161C62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5A63E88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A10F8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680CF0F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07748291">
            <w:pPr>
              <w:rPr>
                <w:rFonts w:ascii="Arial"/>
                <w:sz w:val="21"/>
              </w:rPr>
            </w:pPr>
          </w:p>
        </w:tc>
      </w:tr>
      <w:tr w14:paraId="08CD6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5" w:type="dxa"/>
            <w:vAlign w:val="top"/>
          </w:tcPr>
          <w:p w14:paraId="73C2D02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61D67A1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684AC89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78339E8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80840BC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661AADB8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2F9813E3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4A6FFE6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6C883682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65EBA743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1571109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A3114F6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206E855D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7B39BDC5">
            <w:pPr>
              <w:rPr>
                <w:rFonts w:ascii="Arial"/>
                <w:sz w:val="21"/>
              </w:rPr>
            </w:pPr>
          </w:p>
        </w:tc>
      </w:tr>
      <w:tr w14:paraId="3CB15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75" w:type="dxa"/>
            <w:vAlign w:val="top"/>
          </w:tcPr>
          <w:p w14:paraId="3B6FDD5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2B960E7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554A707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176B403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3258EE9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67B0CD1B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2CDCDBD5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4F8390A7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275D5D66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6BA77C82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4A51F83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EA4A12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51B3F7F6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42140B88">
            <w:pPr>
              <w:rPr>
                <w:rFonts w:ascii="Arial"/>
                <w:sz w:val="21"/>
              </w:rPr>
            </w:pPr>
          </w:p>
        </w:tc>
      </w:tr>
      <w:tr w14:paraId="2BC44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75" w:type="dxa"/>
            <w:vAlign w:val="top"/>
          </w:tcPr>
          <w:p w14:paraId="5832074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B7EA5A2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0DB9379B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 w14:paraId="5FC06ED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965ECB3">
            <w:pPr>
              <w:rPr>
                <w:rFonts w:ascii="Arial"/>
                <w:sz w:val="21"/>
              </w:rPr>
            </w:pPr>
          </w:p>
        </w:tc>
        <w:tc>
          <w:tcPr>
            <w:tcW w:w="997" w:type="dxa"/>
            <w:vAlign w:val="top"/>
          </w:tcPr>
          <w:p w14:paraId="50A2D7DD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vAlign w:val="top"/>
          </w:tcPr>
          <w:p w14:paraId="0C2C3AFB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36160DC6">
            <w:pPr>
              <w:rPr>
                <w:rFonts w:ascii="Arial"/>
                <w:sz w:val="21"/>
              </w:rPr>
            </w:pPr>
          </w:p>
        </w:tc>
        <w:tc>
          <w:tcPr>
            <w:tcW w:w="1155" w:type="dxa"/>
            <w:vAlign w:val="top"/>
          </w:tcPr>
          <w:p w14:paraId="71E42454">
            <w:pPr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765CDC47">
            <w:pPr>
              <w:rPr>
                <w:rFonts w:ascii="Arial"/>
                <w:sz w:val="21"/>
              </w:rPr>
            </w:pPr>
          </w:p>
        </w:tc>
        <w:tc>
          <w:tcPr>
            <w:tcW w:w="980" w:type="dxa"/>
            <w:vAlign w:val="top"/>
          </w:tcPr>
          <w:p w14:paraId="54533B4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C30115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7D8CB75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vAlign w:val="top"/>
          </w:tcPr>
          <w:p w14:paraId="0411FAAA">
            <w:pPr>
              <w:rPr>
                <w:rFonts w:ascii="Arial"/>
                <w:sz w:val="21"/>
              </w:rPr>
            </w:pPr>
          </w:p>
        </w:tc>
      </w:tr>
    </w:tbl>
    <w:p w14:paraId="10B21B62">
      <w:pPr>
        <w:pStyle w:val="2"/>
        <w:spacing w:before="263" w:line="232" w:lineRule="auto"/>
        <w:ind w:left="515"/>
        <w:rPr>
          <w:sz w:val="26"/>
          <w:szCs w:val="26"/>
        </w:rPr>
      </w:pPr>
    </w:p>
    <w:sectPr>
      <w:pgSz w:w="16840" w:h="11910"/>
      <w:pgMar w:top="1012" w:right="974" w:bottom="1374" w:left="884" w:header="0" w:footer="9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B3FA4"/>
    <w:rsid w:val="0B1701D1"/>
    <w:rsid w:val="264206C0"/>
    <w:rsid w:val="33DF7260"/>
    <w:rsid w:val="359526FD"/>
    <w:rsid w:val="4D183358"/>
    <w:rsid w:val="61AD4F04"/>
    <w:rsid w:val="75BA0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3</TotalTime>
  <ScaleCrop>false</ScaleCrop>
  <LinksUpToDate>false</LinksUpToDate>
  <CharactersWithSpaces>82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2025-05-02T20:01:00Z</dcterms:created>
  <dc:creator>cjq</dc:creator>
  <cp:lastModifiedBy>一丢丢</cp:lastModifiedBy>
  <dcterms:modified xsi:type="dcterms:W3CDTF">2025-05-19T08:55:28Z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2025-05-02T20:01:55Z</vt:filetime>
  </property>
  <property fmtid="{D5CDD505-2E9C-101B-9397-08002B2CF9AE}" pid="4" name="UsrData">
    <vt:lpwstr>6814b430df67f30020891954wl</vt:lpwstr>
  </property>
  <property fmtid="{D5CDD505-2E9C-101B-9397-08002B2CF9AE}" pid="5" name="KSOTemplateDocerSaveRecord">
    <vt:lpwstr>eyJoZGlkIjoiMDY4MzU3NjExZGYwZTZkZTAxN2U0ZjBkYTAyMGM2YzIiLCJ1c2VySWQiOiI2MzI5MzQ1MzAifQ==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1DC8A1DC06784324994AEFF4A998901F_13</vt:lpwstr>
  </property>
</Properties>
</file>